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86" w:rsidRPr="00A27E86" w:rsidRDefault="00A27E86" w:rsidP="00A27E86">
      <w:pPr>
        <w:spacing w:after="150" w:line="450" w:lineRule="atLeast"/>
        <w:outlineLvl w:val="0"/>
        <w:rPr>
          <w:rFonts w:ascii="Arial" w:eastAsia="Times New Roman" w:hAnsi="Arial" w:cs="Arial"/>
          <w:color w:val="4488BB"/>
          <w:kern w:val="36"/>
          <w:sz w:val="39"/>
          <w:szCs w:val="39"/>
          <w:lang w:eastAsia="ru-RU"/>
        </w:rPr>
      </w:pPr>
      <w:r w:rsidRPr="00A27E86">
        <w:rPr>
          <w:rFonts w:ascii="Arial" w:eastAsia="Times New Roman" w:hAnsi="Arial" w:cs="Arial"/>
          <w:color w:val="4488BB"/>
          <w:kern w:val="36"/>
          <w:sz w:val="39"/>
          <w:szCs w:val="39"/>
          <w:lang w:eastAsia="ru-RU"/>
        </w:rPr>
        <w:t>Правила подготовки к диагностическим исследованиям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постановки точного диагноза заболевания недостаточно располагать самым современным диагностическим оборудованием. Точность результатов в достаточной мере зависит от подготовки пациента к диагностическим исследованиям. При несоблюдении основных правил подготовки к диагностическим исследованиям их результаты могут быть значительно искажены.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процедуре сдачи крови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Ряд анализов делают натощак. Например, биохимические (глюкоза,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холестерол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билирубин и др.) и серологические тесты (сифилис, гепатит В), гормоны (ТТГ,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паратгормон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 др. «Натощак» — это когда между последним приёмом пищи и взятием крови проходит не менее 8 часов (желательно — не менее 12 часов). Сок, чай, кофе, тем более с сахаром — тоже еда, поэтому придётся потерпеть. Можно пить воду.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Строго натощак (после 12-часового голодания) следует сдавать кровь для определения параметров липидного профиля: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холестерол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ЛПВП, ЛПНП, триглицериды.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предстоит сдавать общий анализ крови, последний приём пищи должен быть не позже, чем за 1 час до сдачи крови. Завтрак может состоять из несладкого чая, несладкой каши без масла и молока, яблока.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Желательно за 1 — 2 дня до обследования исключить из рациона 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жирное</w:t>
      </w:r>
      <w:proofErr w:type="gram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жареное и алкоголь. Если накануне состоялось застолье — перенесите лабораторное исследование на 1–2 дня. За час до взятия крови воздержитесь от курения.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Содержание многих анализов в крови подвержено суточным колебаниям, поэтому для ряда исследований кровь следует сдавать строго в определенное время суток. Так, кровь на некоторые гормоны (ТТГ и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паратгормон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а также на железо сдают только до 10 утра.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сдаче венозной крови нужно исключить факторы, влияющие на результаты исследований: физическое напряжение (бег, подъем тяжестей), эмоциональное возбуждение. Поэтому перед процедурой следует отдохнуть 10 — 15 минут в приёмной, успокоиться.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Кровь на анализ сдают до начала приёма лекарственных препаратов (например, антибактериальных и химиотерапевтических) или не ранее чем через 10 — 14 дней после их отмены. Исключение составляют случаи, когда хотят исследовать концентрацию лека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рств в кр</w:t>
      </w:r>
      <w:proofErr w:type="gram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ови (например,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вальпроевой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кислоты, антиконвульсантов). Если вы принимаете лекарства, обязательно предупредите об этом лечащего врача.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Кровь не следует сдавать после рентгенографии, ректального исследования или физиотерапевтических процедур.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При гормональных исследованиях у женщин репродуктивного возраста (примерно с 12 — 13 лет и до наступления климактерического периода) на результаты влияют физиологические факторы, связанные со стадией менструального цикла. Поэтому при подготовке к обследованию на гормоны ФСГ, ЛГ, пролактин,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эстриол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эстрадиол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прогестерон следует указать фазу цикла. При проведении исследования на половые гормоны строго придерживайтесь рекомендаций вашего лечащего врача о дне менструального цикла, в который необходимо сдать кровь.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выполнении исследований на наличие инфекций следует учитывать, что в зависимости от периода инфицирования и состояния иммунной системы у любого пациента может быть отрицательный результат. Но, тем не менее, отрицательный результат полностью не исключает инфекции. В сомнительных случаях рекомендуется провести повторный анализ.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 разных лабораториях могут применяться разные методы исследования и единицы измерения. Чтобы оценка ваших результатов была корректной и была приемлемость результатов, 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делайте исследования</w:t>
      </w:r>
      <w:proofErr w:type="gram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 одной и той же лаборатории, в одно и то же время. Сравнение таких исследований будет более корректным.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процедуре сдачи мочи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Сбор мочи для общего анализа производится в контейнер.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сдачи анализа рекомендуется не употреблять овощи и фрукты, которые могут изменить цвет мочи (свекла, морковь и пр.), не принимать диуретики. Перед сбором мочи надо произвести тщательный гигиенический туалет половых органов. Женщинам не рекомендуется сдавать анализ мочи во время менструации.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Соберите примерно 50 мл утренней мочи в контейнер (с желтой крышкой). Для правильного проведения исследования при первом утреннем мочеиспускании небольшое количество мочи (первые 1 — 2 секунды) выпустить в унитаз, а затем, не прерывая мочеиспускания, подставить контейнер для сбора мочи, в который собрать приблизительно 50 мл мочи.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Сразу после сбора мочи плотно закройте контейнер завинчивающейся крышкой.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нет возможности сразу доставить мочу в лабораторию, то контейнер с мочой следует хранить при температуре +2…+8°С.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Сбор суточной мочи для биохимического анализа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Собирается моча за сутки. Первая утренняя порция мочи удаляется. Все последующие порции мочи, выделенные в течение дня, ночи и утренняя порция следующего дня собираются в одну ёмкость, которая хранится в холодильнике (+4…+8°С) в течение всего времени сбора (это необходимое условие, так как при комнатной температуре существенно снижается содержание глюкозы). После завершения сбора мочи содержимое ёмкости точно измерить, обязательно перемешать и сразу же отлить в небольшую баночку (не больше 5 мл). Эту баночку принести в лабораторию для исследования. Всю мочу приносить не надо. На направительном бланке нужно указать суточный объём мочи (диурез) </w:t>
      </w: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 миллилитрах, например: «Диурез 1250 мл», напишите также рост и вес пациента.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Помните, что составить оптимальную программу лабораторного обследования и оценить результаты анализов может только лечащий врач, имеющий возможность наблюдать состояние пациента и пояснить необходимость назначения тех или иных анализов.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Правила подготовки пациента к ультразвуковым исследованиям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брюшной полости, почек, мочевого пузыря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ультразвуковому исследованию (УЗИ) брюшной полости и почек подразумевает исключение некоторых продуктов. За несколько дней перед исследованием стоит ограничить потребление в пищу продуктов, провоцирующих чрезмерное газообразование, потому что они могут искажать получаемое изображение на УЗИ. В день исследования лучше прийти на пустой желудок. Если вы идете на УЗИ после обеда, съешьте легкоусвояемый завтрак.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Непосредственно перед диагностикой не следует курить, потому что дым может исказить изображения.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час или полтора перед входом в кабинет врача-диагноста выпейте негазированную минеральную воду или чай (1 литр), так как во время исследования требуется полный мочевой пузырь (вы должны чувствовать позывы).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Неправильная подготовка к УЗИ брюшной полости и почек может привести к искаженным результатам. В этом случае врач может перенести исследование на другой день.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Факторы, влияющие на УЗИ области брюшины: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брюшной полости и почек включает прием слабительных средств за день до диагностики. Чтобы исследование было правдоподобным, врачи рекомендуют очистку кишечника и избавление от метеоризма при помощи имеющихся в аптеках лекарственных средств. Благодаря этому исследование проходит легче.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брюшной полости и почек у взрослых подразумевает, что пациент должен выполнять определенные условия, чтобы изображение органов, получаемое на экране монитора, было читаемым. Если в желудочно-кишечном тракте скапливается еда, жидкость и газ, то часть органов, как правило, не поддается визуализации.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Подготовка к УЗИ брюшной полости и почек, мочевого пузыря включает в себя использование жидкости в качестве акустического окна. Также следует иметь в виду, что пить надо медленно, чтобы не заглатывать слишком много воздуха, </w:t>
      </w: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так как образуемое им пространство, затрудняет считывание изображения с экрана аппарата.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УЗИ брюшной полости и почек при беременности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брюшной полости и почек у беременных не отличается от подготовки остальной категории пациентов.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обследования не 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следует</w:t>
      </w:r>
      <w:proofErr w:type="gram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есть сырые фрукты и овощи, особенно, бобовые. Избегайте тяжелых блюд. Съешьте легкий ужин в малых порциях. За 6 часов до исследования не 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следует ничего есть</w:t>
      </w:r>
      <w:proofErr w:type="gram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исследование выполняется утром, лучше приходить натощак.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случае, когда время исследования приходится на обеденное время или после него, можно сделать легкий перекус.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малого таза у женщин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УЗИ малого таза у женщин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роводится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трансабдоминально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(через переднюю брюшную стенку) и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трансвагинально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(через влагалище).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трансабдоминальном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УЗИ органов малого таза мочевой пузырь должен быть наполненным. Для этого перед процедурой рекомендуется выпить не менее 1.5 л негазированной воды (НО не соков!) и не мочиться в течение 3–4 часов до исследования.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трансвагинальном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УЗИ (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ТвУЗИ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органов малого таза специальная подготовка не требуется, это исследование 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используется</w:t>
      </w:r>
      <w:proofErr w:type="gram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 том числе для определения беременности на ранних сроках. Исследование проводится при опорожненном мочевом пузыре и кишечнике.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предстательной железы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УЗИ предстательной железы может выполняться двумя способами: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через кожу передней стенки живота и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трансректальным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(датчик вводится через анальное отверстие) способом.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ультразвуковому исследованию простаты, которая планирует выполняться через стенку живота: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Пациенту необходимо выпить около полулитра простой негазированной воды за час до исследования, а затем не мочиться. Как вариант, можно специально не мочиться за 2 часа до процедуры.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Подготовка к ультразвуковому исследованию простаты, которая планирует выполняться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трансректальным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способом (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трУЗИ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):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подготовке необходимо соблюсти 2 условия: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 несколько часов до исследования нужно очистить кишечник. Для этого лучшим вариантом является проведение очистительной клизмы в объеме около 1,5 литров прохладной воды. Для очистки кишечника также можно использовать микроклизмы типа «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Микролакс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или вводить в прямую кишку глицериновую свечку.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Наполнить мочевой пузырь. Необходимо прийти на исследование заранее, минимум за полчаса, взяв с собой литровую емкость с водой без газа, морсом или чаем. Придя, начинайте пить эту жидкость. Как только вы ощутите позыв к мочеиспусканию, нужно сказать об этом врачу, проводящему исследование, чтобы он позвал вас в кабинет.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мочевого пузыря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мочевого пузыря напоминает подготовку к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трУЗИ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простаты, но начать ее нужно за сутки до исследования. Для этого утром в день перед исследованием необходимо выпить около 2 столовых ложек касторового масла.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Затем весь день питаться так, чтобы предупредить образование в кишечнике газов, так как они помешают хорошо рассмотреть мочевой пузырь.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 рекомендуется употреблять в пищу: мясо и субпродукты, бобовые, газированные напитки и сладости.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Можно есть: овощи и фрукты, орехи и семечки, черный хлеб и хлебцы из зерна, пить только чаи на основе трав или натуральные, т. е. выжатые в соковыжималке, соки.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Далее нужно сделать клизму, или микроклизму, или воспользоваться глицериновой свечкой для опорожнения кишки. Потом нужно взять с собой емкость на полтора литра с негазированной водой.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Жидкость необходимо начать пить за 30–40 минут до исследования, а прекратить наполнять мочевой пузырь тогда, когда вы почувствуете необходимость мочиться (не обязательно для этого выпить весь объем). Пить нужно понемногу, не спеша, так как переполненный мочевой пузырь с сильно растянутыми стенками исказит картину заболевания.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молочной железы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 назначением УЗИ молочной железы не требуется специальная подготовка. Каждая женщина может пить, есть, принимать медикаменты (заранее предупредив об этом специалиста). Для того чтобы правильно подготовиться, необходимо знать некоторые моменты: процедуру назначают в первую фазу менструального цикла (5 — 14 день цикла от начала менструации).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Правила подготовки пациента к эндоскопическим исследованиям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lastRenderedPageBreak/>
        <w:t>Подготовка к </w:t>
      </w:r>
      <w:proofErr w:type="spellStart"/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фиброгастродуоденоскопии</w:t>
      </w:r>
      <w:proofErr w:type="spellEnd"/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 (ФГДС)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ФГДС проводится натощак: утром в день исследования запрещается завтракать и принимать любую пищу, даже если исследование проходит во второй половине дня.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Утром в день исследования до ФГДС не рекомендуется: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курить;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принимать лекарства в таблетках (капсулах) внутрь;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Утром в день исследования до проведения ФГДС разрешается: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чистить зубы;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делать УЗИ брюшной полости и других органов;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2–4 часа пить воду, некрепкий чай с сахаром (без хлеба, варенья, конфет);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принимать лекарства, которые можно рассасывать в полости рта, не заглатывая или взять с собой;</w:t>
      </w:r>
    </w:p>
    <w:p w:rsidR="00A27E86" w:rsidRPr="00A27E86" w:rsidRDefault="00A27E86" w:rsidP="00A27E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делать уколы, если не требуется после укола прием пищи и нет возможности сделать его после ФГДС;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вечером: легкоусвояемый (без салатов!) ужин до 18.00 час.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Никакой специальной диеты перед ФГДС не требуется, но:</w:t>
      </w:r>
    </w:p>
    <w:p w:rsidR="00A27E86" w:rsidRPr="00A27E86" w:rsidRDefault="00A27E86" w:rsidP="00A27E8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шоколад (шоколадные конфеты), семечки, орехи, острые блюда и алкоголь исключить за 2 дня;</w:t>
      </w:r>
    </w:p>
    <w:p w:rsidR="00A27E86" w:rsidRPr="00A27E86" w:rsidRDefault="00A27E86" w:rsidP="00A27E8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исследовании с 11 часов и позже — желательно утром и за 2–3 часа до процедуры выпить мелкими глотками один стакан негазированной воды или некрепкого чая (без варения, конфет, печенья, хлеба и др.);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 исследованием нужно снять съемные зубные протезы, очки, галстук.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</w:t>
      </w:r>
      <w:proofErr w:type="spellStart"/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колоноскопии</w:t>
      </w:r>
      <w:proofErr w:type="spellEnd"/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 один день до проведения исследования рекомендуется легкий обед. 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Рекомендуемые продукты: вареное мясо белой рыбы, курицы, яйца, сыр, белый хлеб, масло, печенье, картофель.</w:t>
      </w:r>
      <w:proofErr w:type="gramEnd"/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 рекомендуемые продукты: фрукты и ягоды с косточками, красное мясо, овощи, злаковые, салат, грибы, орехи, зерновой хлеб, сладости.</w:t>
      </w:r>
      <w:proofErr w:type="gramEnd"/>
    </w:p>
    <w:p w:rsidR="00A27E86" w:rsidRPr="00A27E86" w:rsidRDefault="00A27E86" w:rsidP="00A27E8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Ужин — чай.</w:t>
      </w:r>
    </w:p>
    <w:p w:rsidR="00A27E86" w:rsidRPr="00A27E86" w:rsidRDefault="00A27E86" w:rsidP="00A27E8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Вечером сделать две очистительные клизмы с промежутком 1 час.</w:t>
      </w:r>
    </w:p>
    <w:p w:rsidR="00A27E86" w:rsidRPr="00A27E86" w:rsidRDefault="00A27E86" w:rsidP="00A27E8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Утром в день исследования опять сделать две очистительные клизмы с промежутком 1 час.</w:t>
      </w:r>
    </w:p>
    <w:p w:rsidR="00A27E86" w:rsidRPr="00A27E86" w:rsidRDefault="00A27E86" w:rsidP="00A27E8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 завтракать.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слабительных средств не требуется, т. к. в центре имеется современная аппаратура для очищения кишечника.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бронхоскопии</w:t>
      </w:r>
    </w:p>
    <w:p w:rsidR="00A27E86" w:rsidRPr="00A27E86" w:rsidRDefault="00A27E86" w:rsidP="00A27E8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Исследование проводится натощак.</w:t>
      </w:r>
    </w:p>
    <w:p w:rsidR="00A27E86" w:rsidRPr="00A27E86" w:rsidRDefault="00A27E86" w:rsidP="00A27E8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Последний прием пищи — накануне исследования в 18.00.</w:t>
      </w:r>
    </w:p>
    <w:p w:rsidR="00A27E86" w:rsidRPr="00A27E86" w:rsidRDefault="00A27E86" w:rsidP="00A27E8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гистероскопии</w:t>
      </w:r>
      <w:proofErr w:type="spellEnd"/>
    </w:p>
    <w:p w:rsidR="00A27E86" w:rsidRPr="00A27E86" w:rsidRDefault="00A27E86" w:rsidP="00A27E8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Исследование проводится на 1–2 день после менструации.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Правила подготовки пациента к рентгенологическим исследованиям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компьютерной томографии (КТ) брюшной полости</w:t>
      </w:r>
    </w:p>
    <w:p w:rsidR="00A27E86" w:rsidRPr="00A27E86" w:rsidRDefault="00A27E86" w:rsidP="00A27E8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Приготовить раствор: одну ампулу 76%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Урографина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(20 мл) развести в 1 литре воды.</w:t>
      </w:r>
    </w:p>
    <w:p w:rsidR="00A27E86" w:rsidRPr="00A27E86" w:rsidRDefault="00A27E86" w:rsidP="00A27E8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6 часов до исследования выпить 1 стакан (250 мл) приготовленного раствора.</w:t>
      </w:r>
    </w:p>
    <w:p w:rsidR="00A27E86" w:rsidRPr="00A27E86" w:rsidRDefault="00A27E86" w:rsidP="00A27E8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3 часа до исследования выпить 1 стакан (250 мл) приготовленного раствора.</w:t>
      </w:r>
    </w:p>
    <w:p w:rsidR="00A27E86" w:rsidRPr="00A27E86" w:rsidRDefault="00A27E86" w:rsidP="00A27E8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1 час до исследования выпить 1 стакан (250 мл) приготовленного раствора.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Еще один стакан (250 мл) принести с собой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Исследование проводится не натощак!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 руках иметь результаты анализа крови на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креатинин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сроком давности не более 2-х недель.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компьютерной томографии (КТ) органов малого таза</w:t>
      </w:r>
    </w:p>
    <w:p w:rsidR="00A27E86" w:rsidRPr="00A27E86" w:rsidRDefault="00A27E86" w:rsidP="00A27E8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Приготовить раствор: одну ампулу 76%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Урографина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(20 мл) развести в 1 литре воды.</w:t>
      </w:r>
    </w:p>
    <w:p w:rsidR="00A27E86" w:rsidRPr="00A27E86" w:rsidRDefault="00A27E86" w:rsidP="00A27E8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Начать пить контраст за 6 часов до исследования, небольшими порциями.</w:t>
      </w:r>
    </w:p>
    <w:p w:rsidR="00A27E86" w:rsidRPr="00A27E86" w:rsidRDefault="00A27E86" w:rsidP="00A27E8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</w:t>
      </w:r>
      <w:proofErr w:type="gram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последующие</w:t>
      </w:r>
      <w:proofErr w:type="gram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 часа необходимо выпить весь контраст.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Исследование проводится не натощак!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 руках иметь результаты анализа крови на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креатинин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сроком давности не более 2-х недель.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рентгенологическим исследованиям (</w:t>
      </w:r>
      <w:proofErr w:type="spellStart"/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ирригоскопии</w:t>
      </w:r>
      <w:proofErr w:type="spellEnd"/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, внутривенной урографии)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За сутки до исследования нельзя употреблять в пищу овощи, фрукты, минеральную воду, молочные продукты.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Накануне исследования последний прием пищи разрешается не позднее 18.00 часов.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12.00 часов накануне исследования выпить 50 мл касторового масла.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 15.00 часов накануне исследования принять 2 пакетика «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Фортранса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В день исследования утром:</w:t>
      </w:r>
    </w:p>
    <w:p w:rsidR="00A27E86" w:rsidRPr="00A27E86" w:rsidRDefault="00A27E86" w:rsidP="00A27E8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ирригоскопия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проводится натощак,</w:t>
      </w:r>
    </w:p>
    <w:p w:rsidR="00A27E86" w:rsidRPr="00A27E86" w:rsidRDefault="00A27E86" w:rsidP="00A27E8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внутривенная урография необходимо позавтракать!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 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ирригоскопию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необходимо иметь при себе простынь, тапочки.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рентгенографии пояснично-крестцового отдела позвоночника</w:t>
      </w:r>
    </w:p>
    <w:p w:rsidR="00A27E86" w:rsidRPr="00A27E86" w:rsidRDefault="00A27E86" w:rsidP="00A27E8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сутки до исследования нельзя употреблять в пищу овощи, фрукты, минеральную воду, молочные продукты.</w:t>
      </w:r>
    </w:p>
    <w:p w:rsidR="00A27E86" w:rsidRPr="00A27E86" w:rsidRDefault="00A27E86" w:rsidP="00A27E8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исследования последний прием пищи должен быть не позднее 19.00 часов.</w:t>
      </w:r>
    </w:p>
    <w:p w:rsidR="00A27E86" w:rsidRPr="00A27E86" w:rsidRDefault="00A27E86" w:rsidP="00A27E8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15.00 часов накануне исследования необходимо принять 1 пакетик «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Фортранса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в течение 1 часа.</w:t>
      </w:r>
    </w:p>
    <w:p w:rsidR="00A27E86" w:rsidRPr="00A27E86" w:rsidRDefault="00A27E86" w:rsidP="00A27E8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день исследования утром необходимо позавтракать!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невозможности принятия «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Фортранса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», необходимо накануне поставить одну очистительную клизму в 20.00 часов и одну очистительную клизму утром в 06.00 часов в день исследования.</w:t>
      </w:r>
    </w:p>
    <w:p w:rsidR="00A27E86" w:rsidRPr="00A27E86" w:rsidRDefault="00A27E86" w:rsidP="00A27E86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27E86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магнитно — резонансной томографии (МРТ) малого таза</w:t>
      </w:r>
    </w:p>
    <w:p w:rsidR="00A27E86" w:rsidRPr="00A27E86" w:rsidRDefault="00A27E86" w:rsidP="00A27E8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сутки до исследования необходим прием активированного угля, по 2 табл. 3 раза.</w:t>
      </w:r>
    </w:p>
    <w:p w:rsidR="00A27E86" w:rsidRPr="00A27E86" w:rsidRDefault="00A27E86" w:rsidP="00A27E8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4 часа до исследования нельзя принимать пищу, но, если исследование назначено на утро, необходимо позавтракать.</w:t>
      </w:r>
    </w:p>
    <w:p w:rsidR="00A27E86" w:rsidRPr="00A27E86" w:rsidRDefault="00A27E86" w:rsidP="00A27E8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2 часа до исследования — не мочиться</w:t>
      </w:r>
    </w:p>
    <w:p w:rsidR="00A27E86" w:rsidRPr="00A27E86" w:rsidRDefault="00A27E86" w:rsidP="00A27E8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30 мин. до исследования — необходимо принять 3 таблетки «Но-шпы».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Женщинам: исследование проводится на 7–12 день менструального цикла.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Мужчинам: в случае предшествующей биопсии предстательной железы, исследование проводится через 3 месяца после биопсии.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подготовки к функциональным диагностическим исследованиям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проведению велоэргометрии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Специальной подготовки для проведения велоэргометрии не требуется. Накануне можно принимать жидкость и пищу в привычных объемах, но в день исследования допускается только легкий завтрак не позднее, чем за два — три часа до процедуры.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 два — три дня до исследования по согласованию с лечащим врачом отменяются препараты, влияющие на кровоснабжение миокарда и артериальное давление, если иное не приведет к развитию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жизнеугрожающих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состояний. К таким препаратам относятся нитроглицерин и его производные,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бетта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—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адреноблокаторы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ингибиторы АПФ и другие.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Накануне стоит избегать значительных физических и психоэмоциональных нагрузок, а также исключить прием алкоголя, никотина и кофе, так как все это может повлиять на работу сердца в день исследования. На процедуру лучше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придти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 свободной одежде, не сковывающей движения и позволяющей свободно двигаться на велоэргометре.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себе необходимо иметь результаты ранее проведенных исследований: ЭКГ,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ЭхоКГ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холтеровского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мониторирования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велоэргометрии (если проводились).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проведению электроэнцефалографии (ЭЭГ)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исследования помыть голову, не пользоваться укладочными средствами для волос (лаками, муссом, гелем), в день исследования обязательно позавтракать.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исследованию функции внешнего дыхания (ФВД)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 назначению лечащего врача исследование ФВД проводится с функциональными пробами (с лекарственными препаратами), чтобы определить индивидуальную эффективность лекарственных средств.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Обследование проводится в утренние часы, натощак, после 15–20 минутного отдыха. Как минимум за час до исследования рекомендуется воздержаться от курения и употребления крепкого кофе.</w:t>
      </w:r>
    </w:p>
    <w:p w:rsidR="00A27E86" w:rsidRPr="00A27E86" w:rsidRDefault="00A27E86" w:rsidP="00A27E86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A27E86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проведению спирографии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 8–10 часов до исследования не принимать </w:t>
      </w:r>
      <w:proofErr w:type="spellStart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бронхорасширяющие</w:t>
      </w:r>
      <w:proofErr w:type="spellEnd"/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препараты.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Иметь при себе ингалятор (если пациент пользуется им).</w:t>
      </w:r>
    </w:p>
    <w:p w:rsidR="00A27E86" w:rsidRPr="00A27E86" w:rsidRDefault="00A27E86" w:rsidP="00A27E86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27E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себе иметь носовой платок.</w:t>
      </w:r>
    </w:p>
    <w:p w:rsidR="005846A1" w:rsidRDefault="005846A1">
      <w:bookmarkStart w:id="0" w:name="_GoBack"/>
      <w:bookmarkEnd w:id="0"/>
    </w:p>
    <w:sectPr w:rsidR="0058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471"/>
    <w:multiLevelType w:val="multilevel"/>
    <w:tmpl w:val="F0E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4F77"/>
    <w:multiLevelType w:val="multilevel"/>
    <w:tmpl w:val="B6CE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A18E6"/>
    <w:multiLevelType w:val="multilevel"/>
    <w:tmpl w:val="B756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7362"/>
    <w:multiLevelType w:val="multilevel"/>
    <w:tmpl w:val="89B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64C34"/>
    <w:multiLevelType w:val="multilevel"/>
    <w:tmpl w:val="6136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72EDC"/>
    <w:multiLevelType w:val="multilevel"/>
    <w:tmpl w:val="C76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22D23"/>
    <w:multiLevelType w:val="multilevel"/>
    <w:tmpl w:val="A0D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C435D"/>
    <w:multiLevelType w:val="multilevel"/>
    <w:tmpl w:val="FD32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04BE"/>
    <w:multiLevelType w:val="multilevel"/>
    <w:tmpl w:val="525C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86"/>
    <w:rsid w:val="005846A1"/>
    <w:rsid w:val="00A2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2731</Words>
  <Characters>15567</Characters>
  <Application>Microsoft Office Word</Application>
  <DocSecurity>0</DocSecurity>
  <Lines>129</Lines>
  <Paragraphs>36</Paragraphs>
  <ScaleCrop>false</ScaleCrop>
  <Company/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2024-01-10T10:40:00Z</dcterms:created>
  <dcterms:modified xsi:type="dcterms:W3CDTF">2024-01-10T10:40:00Z</dcterms:modified>
</cp:coreProperties>
</file>